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06"/>
        <w:tblW w:w="10207" w:type="dxa"/>
        <w:tblLook w:val="04A0" w:firstRow="1" w:lastRow="0" w:firstColumn="1" w:lastColumn="0" w:noHBand="0" w:noVBand="1"/>
      </w:tblPr>
      <w:tblGrid>
        <w:gridCol w:w="2836"/>
        <w:gridCol w:w="2457"/>
        <w:gridCol w:w="1228"/>
        <w:gridCol w:w="1229"/>
        <w:gridCol w:w="2457"/>
      </w:tblGrid>
      <w:tr w:rsidR="009F6512" w14:paraId="0905D300" w14:textId="77777777" w:rsidTr="00111DB8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605A734A" w14:textId="77777777" w:rsidR="009F6512" w:rsidRPr="00CF5A0E" w:rsidRDefault="0047012D" w:rsidP="00111D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NOTICE  OF TERMINATION OF MANAGEMENT</w:t>
            </w:r>
          </w:p>
        </w:tc>
      </w:tr>
      <w:tr w:rsidR="009F6512" w14:paraId="44CF6405" w14:textId="77777777" w:rsidTr="00111DB8">
        <w:trPr>
          <w:trHeight w:val="394"/>
        </w:trPr>
        <w:tc>
          <w:tcPr>
            <w:tcW w:w="2836" w:type="dxa"/>
            <w:shd w:val="clear" w:color="auto" w:fill="D9D9D9" w:themeFill="background1" w:themeFillShade="D9"/>
          </w:tcPr>
          <w:p w14:paraId="3F7C56CE" w14:textId="77777777" w:rsidR="009F6512" w:rsidRPr="00CF5A0E" w:rsidRDefault="009F6512" w:rsidP="00111DB8">
            <w:pPr>
              <w:rPr>
                <w:b/>
                <w:sz w:val="24"/>
                <w:szCs w:val="24"/>
              </w:rPr>
            </w:pPr>
            <w:r w:rsidRPr="00CF5A0E">
              <w:rPr>
                <w:b/>
                <w:sz w:val="24"/>
                <w:szCs w:val="24"/>
              </w:rPr>
              <w:t>AGENCY DETAILS</w:t>
            </w:r>
          </w:p>
        </w:tc>
        <w:tc>
          <w:tcPr>
            <w:tcW w:w="7371" w:type="dxa"/>
            <w:gridSpan w:val="4"/>
            <w:vAlign w:val="center"/>
          </w:tcPr>
          <w:p w14:paraId="201AF255" w14:textId="77777777" w:rsidR="009F6512" w:rsidRPr="00111DB8" w:rsidRDefault="0047012D" w:rsidP="00111DB8">
            <w:pPr>
              <w:rPr>
                <w:b/>
              </w:rPr>
            </w:pPr>
            <w:r w:rsidRPr="00111DB8">
              <w:rPr>
                <w:b/>
                <w:sz w:val="20"/>
                <w:vertAlign w:val="superscript"/>
              </w:rPr>
              <w:t>Name</w:t>
            </w:r>
            <w:r w:rsidRPr="00111DB8">
              <w:rPr>
                <w:b/>
              </w:rPr>
              <w:t xml:space="preserve">                   </w:t>
            </w:r>
            <w:r w:rsidR="00D06F92" w:rsidRPr="00111DB8">
              <w:rPr>
                <w:b/>
              </w:rPr>
              <w:t>Arthur Conias Real Estate</w:t>
            </w:r>
          </w:p>
        </w:tc>
      </w:tr>
      <w:tr w:rsidR="0047012D" w14:paraId="1346818A" w14:textId="77777777" w:rsidTr="00111DB8">
        <w:trPr>
          <w:trHeight w:val="394"/>
        </w:trPr>
        <w:tc>
          <w:tcPr>
            <w:tcW w:w="2836" w:type="dxa"/>
            <w:shd w:val="clear" w:color="auto" w:fill="D9D9D9" w:themeFill="background1" w:themeFillShade="D9"/>
          </w:tcPr>
          <w:p w14:paraId="633CF60C" w14:textId="77777777" w:rsidR="0047012D" w:rsidRPr="00CF5A0E" w:rsidRDefault="0047012D" w:rsidP="00111DB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34B80938" w14:textId="77777777" w:rsidR="0047012D" w:rsidRPr="004808F6" w:rsidRDefault="0047012D" w:rsidP="00111DB8">
            <w:r w:rsidRPr="0047012D">
              <w:rPr>
                <w:vertAlign w:val="superscript"/>
              </w:rPr>
              <w:t>Address</w:t>
            </w:r>
            <w:r w:rsidR="004808F6">
              <w:rPr>
                <w:vertAlign w:val="superscript"/>
              </w:rPr>
              <w:t xml:space="preserve">  </w:t>
            </w:r>
            <w:r w:rsidR="004808F6">
              <w:t xml:space="preserve">               530 Milton Road, P O Box 1733, </w:t>
            </w:r>
          </w:p>
        </w:tc>
      </w:tr>
      <w:tr w:rsidR="0047012D" w14:paraId="58389F0E" w14:textId="77777777" w:rsidTr="00111DB8">
        <w:trPr>
          <w:trHeight w:val="394"/>
        </w:trPr>
        <w:tc>
          <w:tcPr>
            <w:tcW w:w="2836" w:type="dxa"/>
            <w:shd w:val="clear" w:color="auto" w:fill="D9D9D9" w:themeFill="background1" w:themeFillShade="D9"/>
          </w:tcPr>
          <w:p w14:paraId="12E43698" w14:textId="77777777" w:rsidR="0047012D" w:rsidRPr="00CF5A0E" w:rsidRDefault="0047012D" w:rsidP="00111DB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580F262E" w14:textId="77777777" w:rsidR="0047012D" w:rsidRDefault="004F3B6A" w:rsidP="00111DB8">
            <w:r>
              <w:t xml:space="preserve">                         Toowong, Qld, 4066</w:t>
            </w:r>
          </w:p>
        </w:tc>
      </w:tr>
      <w:tr w:rsidR="0047012D" w14:paraId="406E2D6E" w14:textId="77777777" w:rsidTr="00111DB8">
        <w:trPr>
          <w:trHeight w:val="394"/>
        </w:trPr>
        <w:tc>
          <w:tcPr>
            <w:tcW w:w="2836" w:type="dxa"/>
            <w:shd w:val="clear" w:color="auto" w:fill="D9D9D9" w:themeFill="background1" w:themeFillShade="D9"/>
          </w:tcPr>
          <w:p w14:paraId="0F3ACEF4" w14:textId="77777777" w:rsidR="0047012D" w:rsidRPr="00CF5A0E" w:rsidRDefault="0047012D" w:rsidP="00111DB8">
            <w:pPr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5E222B93" w14:textId="77777777" w:rsidR="0047012D" w:rsidRPr="004F3B6A" w:rsidRDefault="0047012D" w:rsidP="00111DB8">
            <w:r w:rsidRPr="0047012D">
              <w:rPr>
                <w:vertAlign w:val="superscript"/>
              </w:rPr>
              <w:t>Phone</w:t>
            </w:r>
            <w:r w:rsidR="004F3B6A">
              <w:t xml:space="preserve"> </w:t>
            </w:r>
            <w:r w:rsidR="004F3B6A" w:rsidRPr="002B62FF">
              <w:rPr>
                <w:b/>
              </w:rPr>
              <w:t xml:space="preserve"> (07) 3371 2011</w:t>
            </w:r>
          </w:p>
        </w:tc>
        <w:tc>
          <w:tcPr>
            <w:tcW w:w="2457" w:type="dxa"/>
            <w:gridSpan w:val="2"/>
            <w:vAlign w:val="center"/>
          </w:tcPr>
          <w:p w14:paraId="5FEE8470" w14:textId="77777777" w:rsidR="0047012D" w:rsidRPr="004F3B6A" w:rsidRDefault="0047012D" w:rsidP="00111DB8">
            <w:r w:rsidRPr="0047012D">
              <w:rPr>
                <w:vertAlign w:val="superscript"/>
              </w:rPr>
              <w:t>Fax</w:t>
            </w:r>
            <w:r w:rsidR="004F3B6A">
              <w:rPr>
                <w:vertAlign w:val="superscript"/>
              </w:rPr>
              <w:t xml:space="preserve"> </w:t>
            </w:r>
            <w:r w:rsidR="004F3B6A">
              <w:t xml:space="preserve"> </w:t>
            </w:r>
            <w:r w:rsidR="004F3B6A" w:rsidRPr="002B62FF">
              <w:rPr>
                <w:b/>
              </w:rPr>
              <w:t>(07) 3371 5722</w:t>
            </w:r>
          </w:p>
        </w:tc>
        <w:tc>
          <w:tcPr>
            <w:tcW w:w="2457" w:type="dxa"/>
            <w:vAlign w:val="center"/>
          </w:tcPr>
          <w:p w14:paraId="5C5B94F4" w14:textId="77777777" w:rsidR="002B62FF" w:rsidRPr="0047012D" w:rsidRDefault="0047012D" w:rsidP="00111DB8">
            <w:pPr>
              <w:rPr>
                <w:vertAlign w:val="superscript"/>
              </w:rPr>
            </w:pPr>
            <w:r w:rsidRPr="0047012D">
              <w:rPr>
                <w:vertAlign w:val="superscript"/>
              </w:rPr>
              <w:t>Mobile</w:t>
            </w:r>
            <w:r w:rsidR="002B62FF">
              <w:rPr>
                <w:vertAlign w:val="superscript"/>
              </w:rPr>
              <w:t xml:space="preserve">      </w:t>
            </w:r>
            <w:r w:rsidR="009C671B">
              <w:rPr>
                <w:b/>
              </w:rPr>
              <w:t>0466 222 843</w:t>
            </w:r>
          </w:p>
        </w:tc>
      </w:tr>
      <w:tr w:rsidR="0047012D" w14:paraId="11D8D92B" w14:textId="77777777" w:rsidTr="00111DB8">
        <w:trPr>
          <w:trHeight w:val="394"/>
        </w:trPr>
        <w:tc>
          <w:tcPr>
            <w:tcW w:w="2836" w:type="dxa"/>
            <w:shd w:val="clear" w:color="auto" w:fill="D9D9D9" w:themeFill="background1" w:themeFillShade="D9"/>
          </w:tcPr>
          <w:p w14:paraId="5DD1B82A" w14:textId="77777777" w:rsidR="0047012D" w:rsidRPr="00CF5A0E" w:rsidRDefault="0047012D" w:rsidP="00111DB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51930FFA" w14:textId="6576832D" w:rsidR="0047012D" w:rsidRPr="004F3B6A" w:rsidRDefault="0047012D" w:rsidP="002B62FF">
            <w:r w:rsidRPr="0047012D">
              <w:rPr>
                <w:vertAlign w:val="superscript"/>
              </w:rPr>
              <w:t>Email</w:t>
            </w:r>
            <w:r w:rsidR="002B62FF">
              <w:t xml:space="preserve">   </w:t>
            </w:r>
            <w:r w:rsidR="009C671B">
              <w:t xml:space="preserve">                      stephanie@arthurconias.com.au</w:t>
            </w:r>
          </w:p>
        </w:tc>
      </w:tr>
      <w:tr w:rsidR="009F6512" w14:paraId="6B1E0018" w14:textId="77777777" w:rsidTr="00111DB8">
        <w:trPr>
          <w:trHeight w:val="413"/>
        </w:trPr>
        <w:tc>
          <w:tcPr>
            <w:tcW w:w="2836" w:type="dxa"/>
            <w:shd w:val="clear" w:color="auto" w:fill="D9D9D9" w:themeFill="background1" w:themeFillShade="D9"/>
          </w:tcPr>
          <w:p w14:paraId="470FF6F3" w14:textId="77777777" w:rsidR="009F6512" w:rsidRPr="00CF5A0E" w:rsidRDefault="009F6512" w:rsidP="00111DB8">
            <w:pPr>
              <w:rPr>
                <w:b/>
                <w:sz w:val="24"/>
                <w:szCs w:val="24"/>
              </w:rPr>
            </w:pPr>
            <w:r w:rsidRPr="00CF5A0E">
              <w:rPr>
                <w:b/>
                <w:sz w:val="24"/>
                <w:szCs w:val="24"/>
              </w:rPr>
              <w:t xml:space="preserve">PROPERTY </w:t>
            </w:r>
          </w:p>
        </w:tc>
        <w:tc>
          <w:tcPr>
            <w:tcW w:w="7371" w:type="dxa"/>
            <w:gridSpan w:val="4"/>
            <w:vAlign w:val="center"/>
          </w:tcPr>
          <w:p w14:paraId="4A81A82F" w14:textId="54CAC477" w:rsidR="009F6512" w:rsidRPr="0047012D" w:rsidRDefault="0047012D" w:rsidP="00753629">
            <w:pPr>
              <w:pStyle w:val="NoSpacing"/>
              <w:rPr>
                <w:vertAlign w:val="superscript"/>
              </w:rPr>
            </w:pPr>
            <w:r w:rsidRPr="0047012D">
              <w:rPr>
                <w:vertAlign w:val="superscript"/>
              </w:rPr>
              <w:t>Address</w:t>
            </w:r>
            <w:r w:rsidR="002B62FF">
              <w:rPr>
                <w:vertAlign w:val="superscript"/>
              </w:rPr>
              <w:t xml:space="preserve">                                 </w:t>
            </w:r>
          </w:p>
        </w:tc>
      </w:tr>
      <w:tr w:rsidR="009F6512" w14:paraId="4E3A13FB" w14:textId="77777777" w:rsidTr="00111DB8">
        <w:trPr>
          <w:trHeight w:val="419"/>
        </w:trPr>
        <w:tc>
          <w:tcPr>
            <w:tcW w:w="2836" w:type="dxa"/>
            <w:shd w:val="clear" w:color="auto" w:fill="D9D9D9" w:themeFill="background1" w:themeFillShade="D9"/>
          </w:tcPr>
          <w:p w14:paraId="78F67D92" w14:textId="77777777" w:rsidR="009F6512" w:rsidRPr="00CF5A0E" w:rsidRDefault="0047012D" w:rsidP="00111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TERMINATION OF MANAGEMENT ADVICE</w:t>
            </w:r>
          </w:p>
        </w:tc>
        <w:tc>
          <w:tcPr>
            <w:tcW w:w="7371" w:type="dxa"/>
            <w:gridSpan w:val="4"/>
            <w:vAlign w:val="center"/>
          </w:tcPr>
          <w:p w14:paraId="233C36C3" w14:textId="77777777" w:rsidR="0047012D" w:rsidRDefault="0047012D" w:rsidP="00111DB8">
            <w:pPr>
              <w:spacing w:before="120"/>
            </w:pPr>
            <w:r>
              <w:t>This letter is advice of the termination of the Management Agreement for the above property/properties and provides the required notice as per the Management Agreement.</w:t>
            </w:r>
          </w:p>
          <w:p w14:paraId="580D9FE5" w14:textId="77777777" w:rsidR="0047012D" w:rsidRDefault="0047012D" w:rsidP="00111DB8">
            <w:pPr>
              <w:spacing w:before="120"/>
            </w:pPr>
            <w:r>
              <w:t>Arthur Conias Real Estate is the Agency appointed as Managing Agent.</w:t>
            </w:r>
          </w:p>
          <w:p w14:paraId="1DBBF1DB" w14:textId="77777777" w:rsidR="0047012D" w:rsidRDefault="0047012D" w:rsidP="00111DB8">
            <w:pPr>
              <w:spacing w:before="120"/>
            </w:pPr>
            <w:r>
              <w:t>We thank you for your service to date and would ask you to please provide the following items to the Arthur Conias representative, as indicated below</w:t>
            </w:r>
          </w:p>
        </w:tc>
      </w:tr>
      <w:tr w:rsidR="009F6512" w14:paraId="12F4FC64" w14:textId="77777777" w:rsidTr="00111DB8">
        <w:trPr>
          <w:trHeight w:val="5748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D7195" w14:textId="77777777" w:rsidR="009F6512" w:rsidRDefault="00261D68" w:rsidP="00111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ITEMS TO BE HANDED OVER TO THE AGENCY ON </w:t>
            </w:r>
          </w:p>
          <w:p w14:paraId="759B1C18" w14:textId="01DFF1D6" w:rsidR="00261D68" w:rsidRPr="00CF5A0E" w:rsidRDefault="00261D68" w:rsidP="00753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5362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gridSpan w:val="4"/>
          </w:tcPr>
          <w:p w14:paraId="5A91C30C" w14:textId="77777777" w:rsidR="00CF5A0E" w:rsidRDefault="00CF5A0E" w:rsidP="00111DB8">
            <w:pPr>
              <w:jc w:val="both"/>
            </w:pPr>
          </w:p>
          <w:p w14:paraId="24F486CB" w14:textId="77777777" w:rsidR="00D06F92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General Tenancy Agreement</w:t>
            </w:r>
          </w:p>
          <w:p w14:paraId="53E3CEA5" w14:textId="77777777" w:rsidR="00261D68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Application Form for each Tenant and Approved Tenant</w:t>
            </w:r>
          </w:p>
          <w:p w14:paraId="657B72EB" w14:textId="77777777" w:rsidR="00261D68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Bond Lodgement Forms</w:t>
            </w:r>
          </w:p>
          <w:p w14:paraId="4BF49F8D" w14:textId="77777777" w:rsidR="00261D68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RTA Bond Receipt Confirmation</w:t>
            </w:r>
          </w:p>
          <w:p w14:paraId="0299B992" w14:textId="77777777" w:rsidR="00261D68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Change of Agent Form – RTA Form 5</w:t>
            </w:r>
          </w:p>
          <w:p w14:paraId="5E70C53E" w14:textId="77777777" w:rsidR="00261D68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Entry Condition Reports with inventories is applicable</w:t>
            </w:r>
          </w:p>
          <w:p w14:paraId="274BC600" w14:textId="77777777" w:rsidR="00261D68" w:rsidRDefault="00261D68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Tenant Ledger</w:t>
            </w:r>
          </w:p>
          <w:p w14:paraId="20F7BCC0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Tenant contact details</w:t>
            </w:r>
          </w:p>
          <w:p w14:paraId="5B10E7EB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any RTA notices or pending Tribunal documents relating to the current tenancy</w:t>
            </w:r>
          </w:p>
          <w:p w14:paraId="329DF7DE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Body Corporate By-Laws, warranty documents and appliances instruction manuals</w:t>
            </w:r>
          </w:p>
          <w:p w14:paraId="713ABCCA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Financial Year Statement to date</w:t>
            </w:r>
          </w:p>
          <w:p w14:paraId="7569739C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Details of outstanding repairs/maintenance issues</w:t>
            </w:r>
          </w:p>
          <w:p w14:paraId="69852CF8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last Routine Inspection Report</w:t>
            </w:r>
          </w:p>
          <w:p w14:paraId="351B0554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any Insurance policies held in the Lessors name</w:t>
            </w:r>
          </w:p>
          <w:p w14:paraId="68A83C2F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any compliance certification, e.g. smoke alarms</w:t>
            </w:r>
          </w:p>
          <w:p w14:paraId="1919BAA8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any Insurance policies held in the Lessor’s name</w:t>
            </w:r>
          </w:p>
          <w:p w14:paraId="0B1A81DF" w14:textId="77777777" w:rsidR="006B1821" w:rsidRDefault="006B1821" w:rsidP="00111DB8">
            <w:pPr>
              <w:pStyle w:val="ListParagraph"/>
              <w:numPr>
                <w:ilvl w:val="0"/>
                <w:numId w:val="1"/>
              </w:numPr>
              <w:ind w:left="601" w:hanging="425"/>
              <w:jc w:val="both"/>
            </w:pPr>
            <w:r>
              <w:t>Copy of the current and last month’s Owner ledger</w:t>
            </w:r>
          </w:p>
        </w:tc>
      </w:tr>
      <w:tr w:rsidR="001C7081" w14:paraId="650A8F79" w14:textId="77777777" w:rsidTr="00111DB8">
        <w:trPr>
          <w:trHeight w:val="557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14:paraId="5B833A87" w14:textId="77777777" w:rsidR="001C7081" w:rsidRPr="00CF5A0E" w:rsidRDefault="00111DB8" w:rsidP="00111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9D9D9" w:themeFill="background1" w:themeFillShade="D9"/>
              </w:rPr>
              <w:t>LANDLORD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4534F5B0" w14:textId="77777777" w:rsidR="00717739" w:rsidRDefault="00111DB8" w:rsidP="00753629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  <w:r w:rsidR="00741FDD">
              <w:rPr>
                <w:vertAlign w:val="superscript"/>
              </w:rPr>
              <w:t xml:space="preserve">           </w:t>
            </w:r>
          </w:p>
          <w:p w14:paraId="546941B5" w14:textId="074D41BD" w:rsidR="00CF5A0E" w:rsidRPr="00717739" w:rsidRDefault="00CF5A0E" w:rsidP="00753629">
            <w:pPr>
              <w:jc w:val="both"/>
              <w:rPr>
                <w:b/>
                <w:sz w:val="44"/>
                <w:szCs w:val="44"/>
                <w:vertAlign w:val="superscript"/>
              </w:rPr>
            </w:pPr>
          </w:p>
        </w:tc>
      </w:tr>
      <w:tr w:rsidR="00111DB8" w14:paraId="49E07CBD" w14:textId="77777777" w:rsidTr="00111DB8">
        <w:trPr>
          <w:trHeight w:val="663"/>
        </w:trPr>
        <w:tc>
          <w:tcPr>
            <w:tcW w:w="2836" w:type="dxa"/>
            <w:vMerge/>
            <w:shd w:val="clear" w:color="auto" w:fill="D9D9D9" w:themeFill="background1" w:themeFillShade="D9"/>
          </w:tcPr>
          <w:p w14:paraId="612F032D" w14:textId="77777777" w:rsidR="00111DB8" w:rsidRDefault="00111DB8" w:rsidP="00111DB8"/>
        </w:tc>
        <w:tc>
          <w:tcPr>
            <w:tcW w:w="3685" w:type="dxa"/>
            <w:gridSpan w:val="2"/>
            <w:shd w:val="clear" w:color="auto" w:fill="FFFFFF" w:themeFill="background1"/>
          </w:tcPr>
          <w:p w14:paraId="6399B69A" w14:textId="77777777" w:rsidR="00111DB8" w:rsidRPr="00111DB8" w:rsidRDefault="00111DB8" w:rsidP="00111DB8">
            <w:pPr>
              <w:rPr>
                <w:vertAlign w:val="superscript"/>
              </w:rPr>
            </w:pPr>
            <w:r w:rsidRPr="00111DB8">
              <w:rPr>
                <w:vertAlign w:val="superscript"/>
              </w:rPr>
              <w:t>Signature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1AFF294F" w14:textId="77777777" w:rsidR="00111DB8" w:rsidRPr="00741FDD" w:rsidRDefault="00111DB8" w:rsidP="00753629">
            <w:pPr>
              <w:rPr>
                <w:sz w:val="44"/>
                <w:szCs w:val="44"/>
                <w:vertAlign w:val="superscript"/>
              </w:rPr>
            </w:pPr>
            <w:r w:rsidRPr="00111DB8">
              <w:rPr>
                <w:vertAlign w:val="superscript"/>
              </w:rPr>
              <w:t>Date</w:t>
            </w:r>
            <w:r w:rsidR="00741FDD">
              <w:rPr>
                <w:vertAlign w:val="superscript"/>
              </w:rPr>
              <w:t xml:space="preserve">                   </w:t>
            </w:r>
          </w:p>
        </w:tc>
      </w:tr>
      <w:tr w:rsidR="00111DB8" w14:paraId="3176442E" w14:textId="77777777" w:rsidTr="00111DB8">
        <w:trPr>
          <w:trHeight w:val="545"/>
        </w:trPr>
        <w:tc>
          <w:tcPr>
            <w:tcW w:w="2836" w:type="dxa"/>
            <w:vMerge/>
            <w:shd w:val="clear" w:color="auto" w:fill="D9D9D9" w:themeFill="background1" w:themeFillShade="D9"/>
          </w:tcPr>
          <w:p w14:paraId="441E2B9D" w14:textId="77777777" w:rsidR="00111DB8" w:rsidRDefault="00111DB8" w:rsidP="00111DB8"/>
        </w:tc>
        <w:tc>
          <w:tcPr>
            <w:tcW w:w="7371" w:type="dxa"/>
            <w:gridSpan w:val="4"/>
          </w:tcPr>
          <w:p w14:paraId="528289E4" w14:textId="77777777" w:rsidR="00111DB8" w:rsidRDefault="00111DB8" w:rsidP="00111DB8">
            <w:pPr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  <w:p w14:paraId="547BEE6A" w14:textId="39DF9C78" w:rsidR="003161CD" w:rsidRPr="003161CD" w:rsidRDefault="003161CD" w:rsidP="00111DB8">
            <w:pPr>
              <w:rPr>
                <w:sz w:val="40"/>
                <w:szCs w:val="40"/>
                <w:vertAlign w:val="superscript"/>
              </w:rPr>
            </w:pPr>
          </w:p>
        </w:tc>
      </w:tr>
      <w:tr w:rsidR="00111DB8" w14:paraId="093D722F" w14:textId="77777777" w:rsidTr="00111DB8">
        <w:trPr>
          <w:trHeight w:val="610"/>
        </w:trPr>
        <w:tc>
          <w:tcPr>
            <w:tcW w:w="2836" w:type="dxa"/>
            <w:vMerge/>
            <w:shd w:val="clear" w:color="auto" w:fill="D9D9D9" w:themeFill="background1" w:themeFillShade="D9"/>
          </w:tcPr>
          <w:p w14:paraId="2122733A" w14:textId="77777777" w:rsidR="00111DB8" w:rsidRDefault="00111DB8" w:rsidP="00111DB8"/>
        </w:tc>
        <w:tc>
          <w:tcPr>
            <w:tcW w:w="3685" w:type="dxa"/>
            <w:gridSpan w:val="2"/>
          </w:tcPr>
          <w:p w14:paraId="53F6FC7B" w14:textId="77777777" w:rsidR="00111DB8" w:rsidRDefault="00111DB8" w:rsidP="00111DB8">
            <w:pPr>
              <w:rPr>
                <w:vertAlign w:val="superscript"/>
              </w:rPr>
            </w:pPr>
            <w:r>
              <w:rPr>
                <w:vertAlign w:val="superscript"/>
              </w:rPr>
              <w:t>Signature</w:t>
            </w:r>
          </w:p>
          <w:p w14:paraId="6747BAC2" w14:textId="77777777" w:rsidR="003161CD" w:rsidRDefault="003161CD" w:rsidP="00111DB8">
            <w:pPr>
              <w:rPr>
                <w:vertAlign w:val="superscript"/>
              </w:rPr>
            </w:pPr>
          </w:p>
          <w:p w14:paraId="41AB3BBB" w14:textId="4540F019" w:rsidR="003161CD" w:rsidRPr="00111DB8" w:rsidRDefault="003161CD" w:rsidP="00111DB8">
            <w:pPr>
              <w:rPr>
                <w:vertAlign w:val="superscript"/>
              </w:rPr>
            </w:pPr>
          </w:p>
        </w:tc>
        <w:tc>
          <w:tcPr>
            <w:tcW w:w="3686" w:type="dxa"/>
            <w:gridSpan w:val="2"/>
          </w:tcPr>
          <w:p w14:paraId="611F4F98" w14:textId="77777777" w:rsidR="00111DB8" w:rsidRPr="00111DB8" w:rsidRDefault="00111DB8" w:rsidP="00111DB8">
            <w:pPr>
              <w:rPr>
                <w:vertAlign w:val="superscript"/>
              </w:rPr>
            </w:pPr>
            <w:r>
              <w:rPr>
                <w:vertAlign w:val="superscript"/>
              </w:rPr>
              <w:t>Date</w:t>
            </w:r>
          </w:p>
        </w:tc>
      </w:tr>
    </w:tbl>
    <w:p w14:paraId="15522123" w14:textId="77777777" w:rsidR="00A938DE" w:rsidRDefault="00A938DE"/>
    <w:sectPr w:rsidR="00A938DE" w:rsidSect="00CF5A0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DC8"/>
    <w:multiLevelType w:val="hybridMultilevel"/>
    <w:tmpl w:val="A92A4594"/>
    <w:lvl w:ilvl="0" w:tplc="A3B6207C">
      <w:start w:val="1"/>
      <w:numFmt w:val="bullet"/>
      <w:lvlText w:val="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12"/>
    <w:rsid w:val="000A0E0B"/>
    <w:rsid w:val="00111DB8"/>
    <w:rsid w:val="001C7081"/>
    <w:rsid w:val="00261D68"/>
    <w:rsid w:val="002B62FF"/>
    <w:rsid w:val="002C1ED2"/>
    <w:rsid w:val="003161CD"/>
    <w:rsid w:val="0038022E"/>
    <w:rsid w:val="0047012D"/>
    <w:rsid w:val="004808F6"/>
    <w:rsid w:val="004F3B6A"/>
    <w:rsid w:val="006B1821"/>
    <w:rsid w:val="00717739"/>
    <w:rsid w:val="00741FDD"/>
    <w:rsid w:val="00753629"/>
    <w:rsid w:val="009C671B"/>
    <w:rsid w:val="009D77A3"/>
    <w:rsid w:val="009F6512"/>
    <w:rsid w:val="00A938DE"/>
    <w:rsid w:val="00AD2B2D"/>
    <w:rsid w:val="00CF5A0E"/>
    <w:rsid w:val="00D06F92"/>
    <w:rsid w:val="00DD6A9F"/>
    <w:rsid w:val="00F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2A48"/>
  <w15:docId w15:val="{D684F145-03E8-49C4-9A04-D97D309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68"/>
    <w:pPr>
      <w:ind w:left="720"/>
      <w:contextualSpacing/>
    </w:pPr>
  </w:style>
  <w:style w:type="paragraph" w:styleId="NoSpacing">
    <w:name w:val="No Spacing"/>
    <w:uiPriority w:val="1"/>
    <w:qFormat/>
    <w:rsid w:val="002B6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Conias Rentals - Toowong</dc:creator>
  <cp:lastModifiedBy>Stephanie Speers</cp:lastModifiedBy>
  <cp:revision>2</cp:revision>
  <cp:lastPrinted>2018-08-09T01:00:00Z</cp:lastPrinted>
  <dcterms:created xsi:type="dcterms:W3CDTF">2021-12-08T02:14:00Z</dcterms:created>
  <dcterms:modified xsi:type="dcterms:W3CDTF">2021-12-08T02:14:00Z</dcterms:modified>
</cp:coreProperties>
</file>